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D7" w:rsidRDefault="009B0F43">
      <w:pPr>
        <w:pStyle w:val="Corpodeltesto"/>
        <w:rPr>
          <w:b/>
          <w:sz w:val="26"/>
        </w:rPr>
      </w:pPr>
      <w:r w:rsidRPr="009B0F43">
        <w:rPr>
          <w:noProof/>
          <w:sz w:val="28"/>
          <w:szCs w:val="20"/>
          <w:lang w:bidi="ar-SA"/>
        </w:rPr>
        <w:drawing>
          <wp:inline distT="0" distB="0" distL="0" distR="0">
            <wp:extent cx="6165850" cy="10261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F intestatazione carta intestata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0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F43" w:rsidRDefault="009B0F43">
      <w:pPr>
        <w:pStyle w:val="Corpodeltesto"/>
        <w:rPr>
          <w:b/>
          <w:sz w:val="26"/>
        </w:rPr>
      </w:pPr>
    </w:p>
    <w:p w:rsidR="009B0F43" w:rsidRDefault="009B0F43">
      <w:pPr>
        <w:pStyle w:val="Corpodeltesto"/>
        <w:rPr>
          <w:b/>
          <w:sz w:val="26"/>
        </w:rPr>
      </w:pPr>
    </w:p>
    <w:p w:rsidR="009B0F43" w:rsidRDefault="009B0F43">
      <w:pPr>
        <w:pStyle w:val="Corpodeltesto"/>
        <w:rPr>
          <w:b/>
          <w:sz w:val="26"/>
        </w:rPr>
      </w:pPr>
    </w:p>
    <w:p w:rsidR="009B0F43" w:rsidRDefault="009B0F43">
      <w:pPr>
        <w:pStyle w:val="Corpodeltesto"/>
        <w:rPr>
          <w:b/>
          <w:sz w:val="26"/>
        </w:rPr>
      </w:pPr>
    </w:p>
    <w:p w:rsidR="00CD04D7" w:rsidRDefault="00CD04D7">
      <w:pPr>
        <w:pStyle w:val="Corpodeltesto"/>
        <w:rPr>
          <w:b/>
          <w:sz w:val="26"/>
        </w:rPr>
      </w:pPr>
    </w:p>
    <w:p w:rsidR="00CD04D7" w:rsidRDefault="000C488C">
      <w:pPr>
        <w:pStyle w:val="Corpodeltesto"/>
        <w:tabs>
          <w:tab w:val="left" w:pos="6018"/>
          <w:tab w:val="left" w:pos="6906"/>
        </w:tabs>
        <w:spacing w:before="169" w:line="540" w:lineRule="atLeast"/>
        <w:ind w:left="6727" w:right="625" w:hanging="5665"/>
      </w:pPr>
      <w:r>
        <w:rPr>
          <w:w w:val="105"/>
        </w:rPr>
        <w:t>Prot.n.</w:t>
      </w:r>
      <w:r>
        <w:rPr>
          <w:spacing w:val="-38"/>
          <w:w w:val="105"/>
        </w:rPr>
        <w:t xml:space="preserve"> </w:t>
      </w:r>
      <w:r>
        <w:rPr>
          <w:w w:val="105"/>
        </w:rPr>
        <w:t>------------</w:t>
      </w:r>
      <w:r>
        <w:rPr>
          <w:spacing w:val="-37"/>
          <w:w w:val="105"/>
        </w:rPr>
        <w:t xml:space="preserve"> </w:t>
      </w:r>
      <w:r>
        <w:rPr>
          <w:w w:val="150"/>
        </w:rPr>
        <w:t>/</w:t>
      </w:r>
      <w:r>
        <w:rPr>
          <w:spacing w:val="-64"/>
          <w:w w:val="150"/>
        </w:rPr>
        <w:t xml:space="preserve"> </w:t>
      </w:r>
      <w:r>
        <w:rPr>
          <w:w w:val="105"/>
        </w:rPr>
        <w:t>A16</w:t>
      </w:r>
      <w:r>
        <w:rPr>
          <w:w w:val="105"/>
        </w:rPr>
        <w:tab/>
        <w:t>Parma,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90"/>
        </w:rPr>
        <w:t xml:space="preserve">----------------------------- </w:t>
      </w:r>
      <w:r>
        <w:rPr>
          <w:w w:val="105"/>
        </w:rPr>
        <w:t>COMUNE</w:t>
      </w:r>
      <w:r>
        <w:rPr>
          <w:spacing w:val="-37"/>
          <w:w w:val="105"/>
        </w:rPr>
        <w:t xml:space="preserve"> </w:t>
      </w:r>
      <w:r>
        <w:rPr>
          <w:w w:val="105"/>
        </w:rPr>
        <w:t>DI</w:t>
      </w:r>
      <w:r>
        <w:rPr>
          <w:spacing w:val="-37"/>
          <w:w w:val="105"/>
        </w:rPr>
        <w:t xml:space="preserve"> </w:t>
      </w:r>
      <w:r>
        <w:rPr>
          <w:w w:val="105"/>
        </w:rPr>
        <w:t>PARMA</w:t>
      </w:r>
    </w:p>
    <w:p w:rsidR="00CD04D7" w:rsidRDefault="000C488C">
      <w:pPr>
        <w:pStyle w:val="Corpodeltesto"/>
        <w:spacing w:line="268" w:lineRule="exact"/>
        <w:ind w:left="4602"/>
      </w:pPr>
      <w:r>
        <w:rPr>
          <w:w w:val="95"/>
        </w:rPr>
        <w:t>ASSESSORATO  MOBILITA’  E</w:t>
      </w:r>
      <w:r>
        <w:rPr>
          <w:spacing w:val="-15"/>
          <w:w w:val="95"/>
        </w:rPr>
        <w:t xml:space="preserve"> </w:t>
      </w:r>
      <w:r>
        <w:rPr>
          <w:w w:val="95"/>
        </w:rPr>
        <w:t>TRAFFICO</w:t>
      </w:r>
    </w:p>
    <w:p w:rsidR="00CD04D7" w:rsidRDefault="000C488C">
      <w:pPr>
        <w:pStyle w:val="Corpodeltesto"/>
        <w:tabs>
          <w:tab w:val="left" w:pos="8063"/>
        </w:tabs>
        <w:spacing w:line="470" w:lineRule="auto"/>
        <w:ind w:left="6679" w:right="832" w:hanging="660"/>
      </w:pPr>
      <w:r>
        <w:t xml:space="preserve">SPETT. INFOMOBILITY C/o </w:t>
      </w:r>
      <w:r>
        <w:rPr>
          <w:spacing w:val="22"/>
        </w:rPr>
        <w:t xml:space="preserve"> </w:t>
      </w:r>
      <w:r>
        <w:t>DUC</w:t>
      </w:r>
      <w:r>
        <w:tab/>
      </w:r>
      <w:r>
        <w:rPr>
          <w:spacing w:val="-1"/>
          <w:w w:val="95"/>
        </w:rPr>
        <w:t>PARMA</w:t>
      </w:r>
    </w:p>
    <w:p w:rsidR="00CD04D7" w:rsidRDefault="00CD04D7">
      <w:pPr>
        <w:pStyle w:val="Corpodeltesto"/>
        <w:rPr>
          <w:sz w:val="26"/>
        </w:rPr>
      </w:pPr>
    </w:p>
    <w:p w:rsidR="00CD04D7" w:rsidRDefault="00CD04D7">
      <w:pPr>
        <w:pStyle w:val="Corpodeltesto"/>
        <w:rPr>
          <w:sz w:val="26"/>
        </w:rPr>
      </w:pPr>
    </w:p>
    <w:p w:rsidR="00CD04D7" w:rsidRDefault="00CD04D7">
      <w:pPr>
        <w:pStyle w:val="Corpodeltesto"/>
        <w:rPr>
          <w:sz w:val="26"/>
        </w:rPr>
      </w:pPr>
    </w:p>
    <w:p w:rsidR="00CD04D7" w:rsidRDefault="000C488C">
      <w:pPr>
        <w:pStyle w:val="Corpodeltesto"/>
        <w:spacing w:before="202"/>
        <w:ind w:left="1062"/>
      </w:pPr>
      <w:r>
        <w:t>0GGETTO: Autorizzazioni transito personale scuola anno scolastico 201</w:t>
      </w:r>
      <w:r w:rsidR="009B0F43">
        <w:t>___</w:t>
      </w:r>
      <w:r>
        <w:t xml:space="preserve"> /20</w:t>
      </w:r>
      <w:r w:rsidR="009B0F43">
        <w:t>2___</w:t>
      </w:r>
    </w:p>
    <w:p w:rsidR="00CD04D7" w:rsidRDefault="00CD04D7">
      <w:pPr>
        <w:pStyle w:val="Corpodeltesto"/>
        <w:rPr>
          <w:sz w:val="26"/>
        </w:rPr>
      </w:pPr>
    </w:p>
    <w:p w:rsidR="00CD04D7" w:rsidRDefault="00CD04D7">
      <w:pPr>
        <w:pStyle w:val="Corpodeltesto"/>
        <w:rPr>
          <w:sz w:val="26"/>
        </w:rPr>
      </w:pPr>
    </w:p>
    <w:p w:rsidR="00CD04D7" w:rsidRDefault="00CD04D7">
      <w:pPr>
        <w:pStyle w:val="Corpodeltesto"/>
        <w:rPr>
          <w:sz w:val="26"/>
        </w:rPr>
      </w:pPr>
    </w:p>
    <w:p w:rsidR="00CD04D7" w:rsidRDefault="000C488C">
      <w:pPr>
        <w:pStyle w:val="Corpodeltesto"/>
        <w:tabs>
          <w:tab w:val="left" w:pos="2636"/>
          <w:tab w:val="left" w:pos="3793"/>
          <w:tab w:val="left" w:pos="4566"/>
        </w:tabs>
        <w:spacing w:before="174" w:line="350" w:lineRule="auto"/>
        <w:ind w:left="1062" w:right="913" w:firstLine="1079"/>
      </w:pPr>
      <w:r>
        <w:t>Ai</w:t>
      </w:r>
      <w:r>
        <w:rPr>
          <w:spacing w:val="-24"/>
        </w:rPr>
        <w:t xml:space="preserve"> </w:t>
      </w:r>
      <w:r>
        <w:t>fini</w:t>
      </w:r>
      <w:r>
        <w:rPr>
          <w:spacing w:val="-23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rilascio</w:t>
      </w:r>
      <w:r>
        <w:rPr>
          <w:spacing w:val="-24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permesso</w:t>
      </w:r>
      <w:r>
        <w:rPr>
          <w:spacing w:val="-24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transito</w:t>
      </w:r>
      <w:r>
        <w:rPr>
          <w:spacing w:val="-23"/>
        </w:rPr>
        <w:t xml:space="preserve"> </w:t>
      </w:r>
      <w:r>
        <w:t>per</w:t>
      </w:r>
      <w:r>
        <w:rPr>
          <w:spacing w:val="-24"/>
        </w:rPr>
        <w:t xml:space="preserve"> </w:t>
      </w:r>
      <w:r>
        <w:t>zona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traffico</w:t>
      </w:r>
      <w:r>
        <w:rPr>
          <w:spacing w:val="-24"/>
        </w:rPr>
        <w:t xml:space="preserve"> </w:t>
      </w:r>
      <w:r>
        <w:t>limitato</w:t>
      </w:r>
      <w:r>
        <w:rPr>
          <w:spacing w:val="-23"/>
        </w:rPr>
        <w:t xml:space="preserve"> </w:t>
      </w:r>
      <w:r>
        <w:t xml:space="preserve">si </w:t>
      </w:r>
      <w:r>
        <w:rPr>
          <w:w w:val="93"/>
        </w:rPr>
        <w:t>dic</w:t>
      </w:r>
      <w:r>
        <w:rPr>
          <w:spacing w:val="-1"/>
          <w:w w:val="93"/>
        </w:rPr>
        <w:t>hi</w:t>
      </w:r>
      <w:r>
        <w:rPr>
          <w:w w:val="93"/>
        </w:rPr>
        <w:t>a</w:t>
      </w:r>
      <w:r>
        <w:rPr>
          <w:spacing w:val="-1"/>
          <w:w w:val="95"/>
        </w:rPr>
        <w:t>r</w:t>
      </w:r>
      <w:r>
        <w:rPr>
          <w:w w:val="95"/>
        </w:rPr>
        <w:t>a</w:t>
      </w:r>
      <w:r>
        <w:rPr>
          <w:w w:val="87"/>
        </w:rPr>
        <w:t>,</w:t>
      </w:r>
      <w:r>
        <w:t xml:space="preserve"> </w:t>
      </w:r>
      <w:r>
        <w:rPr>
          <w:w w:val="98"/>
        </w:rPr>
        <w:t>c</w:t>
      </w:r>
      <w:r>
        <w:rPr>
          <w:spacing w:val="-2"/>
          <w:w w:val="98"/>
        </w:rPr>
        <w:t>h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il</w:t>
      </w:r>
      <w:r>
        <w:tab/>
        <w:t>Doce</w:t>
      </w:r>
      <w:r>
        <w:rPr>
          <w:spacing w:val="-1"/>
          <w:w w:val="103"/>
        </w:rPr>
        <w:t>n</w:t>
      </w:r>
      <w:r>
        <w:rPr>
          <w:spacing w:val="-3"/>
          <w:w w:val="103"/>
        </w:rPr>
        <w:t>t</w:t>
      </w:r>
      <w:r>
        <w:rPr>
          <w:spacing w:val="-2"/>
          <w:w w:val="93"/>
        </w:rPr>
        <w:t>e</w:t>
      </w:r>
      <w:r>
        <w:rPr>
          <w:w w:val="179"/>
        </w:rPr>
        <w:t>/</w:t>
      </w:r>
      <w:r>
        <w:tab/>
      </w:r>
      <w:r>
        <w:rPr>
          <w:w w:val="93"/>
        </w:rPr>
        <w:t>A</w:t>
      </w:r>
      <w:r>
        <w:rPr>
          <w:spacing w:val="-2"/>
        </w:rPr>
        <w:t>T</w:t>
      </w:r>
      <w:r>
        <w:rPr>
          <w:w w:val="93"/>
        </w:rPr>
        <w:t>A</w:t>
      </w:r>
      <w:r>
        <w:tab/>
      </w:r>
      <w:r>
        <w:rPr>
          <w:w w:val="179"/>
        </w:rPr>
        <w:t>/</w:t>
      </w:r>
      <w:r>
        <w:rPr>
          <w:w w:val="95"/>
        </w:rPr>
        <w:t>C</w:t>
      </w:r>
      <w:r>
        <w:rPr>
          <w:spacing w:val="-1"/>
          <w:w w:val="91"/>
        </w:rPr>
        <w:t>oll</w:t>
      </w:r>
      <w:r>
        <w:rPr>
          <w:spacing w:val="1"/>
          <w:w w:val="91"/>
        </w:rPr>
        <w:t>a</w:t>
      </w:r>
      <w:r>
        <w:rPr>
          <w:spacing w:val="-1"/>
        </w:rPr>
        <w:t>borato</w:t>
      </w:r>
      <w:r>
        <w:rPr>
          <w:spacing w:val="-2"/>
        </w:rPr>
        <w:t>r</w:t>
      </w:r>
      <w:r>
        <w:rPr>
          <w:w w:val="82"/>
        </w:rPr>
        <w:t>i</w:t>
      </w:r>
    </w:p>
    <w:p w:rsidR="00CD04D7" w:rsidRDefault="000C488C">
      <w:pPr>
        <w:pStyle w:val="Corpodeltesto"/>
        <w:tabs>
          <w:tab w:val="left" w:pos="3795"/>
          <w:tab w:val="left" w:pos="6065"/>
          <w:tab w:val="left" w:pos="6410"/>
        </w:tabs>
        <w:spacing w:before="3" w:line="352" w:lineRule="auto"/>
        <w:ind w:left="1062" w:right="143"/>
        <w:jc w:val="both"/>
      </w:pPr>
      <w:r>
        <w:t>Sig./</w:t>
      </w:r>
      <w:proofErr w:type="spellStart"/>
      <w:r>
        <w:t>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 tempo indeterminato /determinato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 presso questo</w:t>
      </w:r>
      <w:r>
        <w:rPr>
          <w:spacing w:val="-32"/>
        </w:rPr>
        <w:t xml:space="preserve"> </w:t>
      </w:r>
      <w:r>
        <w:t>Istituto. Raggiunge pertanto questa sede in auto e può parcheggiare all’interno del cortile di proprietà della Scuola, a cui si accede da borgo Giacomo Tommasini o da Piazzale Santafiora.</w:t>
      </w:r>
    </w:p>
    <w:p w:rsidR="00CD04D7" w:rsidRDefault="00CD04D7">
      <w:pPr>
        <w:pStyle w:val="Corpodeltesto"/>
        <w:rPr>
          <w:sz w:val="26"/>
        </w:rPr>
      </w:pPr>
    </w:p>
    <w:p w:rsidR="00CD04D7" w:rsidRDefault="00CD04D7">
      <w:pPr>
        <w:pStyle w:val="Corpodeltesto"/>
        <w:spacing w:before="4"/>
        <w:rPr>
          <w:sz w:val="21"/>
        </w:rPr>
      </w:pPr>
    </w:p>
    <w:p w:rsidR="00D10533" w:rsidRDefault="000C488C" w:rsidP="00D10533">
      <w:pPr>
        <w:pStyle w:val="Corpodeltesto"/>
        <w:tabs>
          <w:tab w:val="left" w:pos="8931"/>
        </w:tabs>
        <w:spacing w:line="232" w:lineRule="auto"/>
        <w:ind w:left="7371" w:right="139" w:hanging="283"/>
        <w:rPr>
          <w:w w:val="95"/>
        </w:rPr>
      </w:pPr>
      <w:r>
        <w:rPr>
          <w:w w:val="95"/>
        </w:rPr>
        <w:t>Il dirigente</w:t>
      </w:r>
    </w:p>
    <w:p w:rsidR="00CD04D7" w:rsidRPr="00D10533" w:rsidRDefault="00D10533" w:rsidP="00D10533">
      <w:pPr>
        <w:pStyle w:val="Corpodeltesto"/>
        <w:tabs>
          <w:tab w:val="left" w:pos="8931"/>
        </w:tabs>
        <w:spacing w:line="232" w:lineRule="auto"/>
        <w:ind w:left="7371" w:right="139" w:hanging="567"/>
        <w:rPr>
          <w:w w:val="95"/>
        </w:rPr>
      </w:pPr>
      <w:r>
        <w:t xml:space="preserve">Maurizio </w:t>
      </w:r>
      <w:proofErr w:type="spellStart"/>
      <w:r>
        <w:t>Olivieri</w:t>
      </w:r>
      <w:proofErr w:type="spellEnd"/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CD04D7">
      <w:pPr>
        <w:pStyle w:val="Corpodeltesto"/>
        <w:rPr>
          <w:sz w:val="20"/>
        </w:rPr>
      </w:pPr>
    </w:p>
    <w:p w:rsidR="00CD04D7" w:rsidRDefault="00B62FB6">
      <w:pPr>
        <w:pStyle w:val="Corpodeltesto"/>
        <w:spacing w:before="5"/>
        <w:rPr>
          <w:sz w:val="18"/>
        </w:rPr>
      </w:pPr>
      <w:bookmarkStart w:id="0" w:name="_GoBack"/>
      <w:bookmarkEnd w:id="0"/>
      <w:r w:rsidRPr="00B62FB6"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.85pt" to="51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" strokecolor="#1f487c" strokeweight=".16936mm">
            <w10:wrap type="topAndBottom" anchorx="page"/>
          </v:line>
        </w:pict>
      </w:r>
    </w:p>
    <w:sectPr w:rsidR="00CD04D7" w:rsidSect="00B62FB6">
      <w:type w:val="continuous"/>
      <w:pgSz w:w="11910" w:h="16840"/>
      <w:pgMar w:top="840" w:right="15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D04D7"/>
    <w:rsid w:val="000C488C"/>
    <w:rsid w:val="009B0F43"/>
    <w:rsid w:val="00B62FB6"/>
    <w:rsid w:val="00CD04D7"/>
    <w:rsid w:val="00D1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2FB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62FB6"/>
    <w:pPr>
      <w:spacing w:line="274" w:lineRule="exact"/>
      <w:ind w:left="447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2FB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62FB6"/>
  </w:style>
  <w:style w:type="paragraph" w:customStyle="1" w:styleId="TableParagraph">
    <w:name w:val="Table Paragraph"/>
    <w:basedOn w:val="Normale"/>
    <w:uiPriority w:val="1"/>
    <w:qFormat/>
    <w:rsid w:val="00B62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F43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447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F43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Rschella</dc:creator>
  <cp:lastModifiedBy>Segreteria2</cp:lastModifiedBy>
  <cp:revision>4</cp:revision>
  <dcterms:created xsi:type="dcterms:W3CDTF">2019-09-02T08:00:00Z</dcterms:created>
  <dcterms:modified xsi:type="dcterms:W3CDTF">2021-10-20T13:55:00Z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